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6ADC" w:rsidRPr="000B13AF" w:rsidRDefault="00766ADC" w:rsidP="00766AD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E10CA" w:rsidRPr="000B13AF" w:rsidRDefault="00FE10CA" w:rsidP="00766ADC">
      <w:pPr>
        <w:autoSpaceDE w:val="0"/>
        <w:autoSpaceDN w:val="0"/>
        <w:adjustRightInd w:val="0"/>
        <w:spacing w:after="0" w:line="240" w:lineRule="auto"/>
        <w:jc w:val="both"/>
        <w:rPr>
          <w:rFonts w:ascii="Times New Roman" w:hAnsi="Times New Roman" w:cs="Times New Roman"/>
          <w:sz w:val="28"/>
          <w:szCs w:val="28"/>
        </w:rPr>
      </w:pPr>
      <w:proofErr w:type="gramStart"/>
      <w:r w:rsidRPr="000B13AF">
        <w:rPr>
          <w:rFonts w:ascii="Times New Roman" w:hAnsi="Times New Roman" w:cs="Times New Roman"/>
          <w:sz w:val="28"/>
          <w:szCs w:val="28"/>
        </w:rPr>
        <w:t xml:space="preserve">О внесении изменения в размеры базовых окладов (базовых должностных окладов), базовых ставок заработной платы работников государственных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 должности которых не предусмотрены профессиональными квалификационными группами, утвержденными приказами Министерства здравоохранения и социального развития Российской Федерации, утвержденные постановлением правительства Еврейской автономной области от 18.10.2011 </w:t>
      </w:r>
      <w:r w:rsidR="004971AE" w:rsidRPr="000B13AF">
        <w:rPr>
          <w:rFonts w:ascii="Times New Roman" w:hAnsi="Times New Roman" w:cs="Times New Roman"/>
          <w:sz w:val="28"/>
          <w:szCs w:val="28"/>
        </w:rPr>
        <w:t>№</w:t>
      </w:r>
      <w:r w:rsidRPr="000B13AF">
        <w:rPr>
          <w:rFonts w:ascii="Times New Roman" w:hAnsi="Times New Roman" w:cs="Times New Roman"/>
          <w:sz w:val="28"/>
          <w:szCs w:val="28"/>
        </w:rPr>
        <w:t xml:space="preserve"> 505-пп </w:t>
      </w:r>
      <w:r w:rsidR="004971AE" w:rsidRPr="000B13AF">
        <w:rPr>
          <w:rFonts w:ascii="Times New Roman" w:hAnsi="Times New Roman" w:cs="Times New Roman"/>
          <w:sz w:val="28"/>
          <w:szCs w:val="28"/>
        </w:rPr>
        <w:br/>
        <w:t>«</w:t>
      </w:r>
      <w:r w:rsidRPr="000B13AF">
        <w:rPr>
          <w:rFonts w:ascii="Times New Roman" w:hAnsi="Times New Roman" w:cs="Times New Roman"/>
          <w:sz w:val="28"/>
          <w:szCs w:val="28"/>
        </w:rPr>
        <w:t>О системе оплаты труда</w:t>
      </w:r>
      <w:proofErr w:type="gramEnd"/>
      <w:r w:rsidRPr="000B13AF">
        <w:rPr>
          <w:rFonts w:ascii="Times New Roman" w:hAnsi="Times New Roman" w:cs="Times New Roman"/>
          <w:sz w:val="28"/>
          <w:szCs w:val="28"/>
        </w:rPr>
        <w:t xml:space="preserve"> работников государственных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w:t>
      </w:r>
      <w:r w:rsidR="004971AE" w:rsidRPr="000B13AF">
        <w:rPr>
          <w:rFonts w:ascii="Times New Roman" w:hAnsi="Times New Roman" w:cs="Times New Roman"/>
          <w:sz w:val="28"/>
          <w:szCs w:val="28"/>
        </w:rPr>
        <w:t>»</w:t>
      </w:r>
    </w:p>
    <w:p w:rsidR="002523DA" w:rsidRPr="000B13AF" w:rsidRDefault="002523DA" w:rsidP="00766ADC">
      <w:pPr>
        <w:pStyle w:val="ConsPlusNormal"/>
        <w:ind w:firstLine="709"/>
        <w:jc w:val="both"/>
        <w:rPr>
          <w:rFonts w:ascii="Times New Roman" w:hAnsi="Times New Roman" w:cs="Times New Roman"/>
          <w:sz w:val="28"/>
          <w:szCs w:val="28"/>
        </w:rPr>
      </w:pPr>
    </w:p>
    <w:p w:rsidR="00766ADC" w:rsidRPr="000B13AF" w:rsidRDefault="00766ADC" w:rsidP="00766ADC">
      <w:pPr>
        <w:pStyle w:val="ConsPlusNormal"/>
        <w:ind w:firstLine="709"/>
        <w:jc w:val="both"/>
        <w:rPr>
          <w:rFonts w:ascii="Times New Roman" w:hAnsi="Times New Roman" w:cs="Times New Roman"/>
          <w:sz w:val="28"/>
          <w:szCs w:val="28"/>
        </w:rPr>
      </w:pPr>
    </w:p>
    <w:p w:rsidR="00766ADC" w:rsidRPr="000B13AF" w:rsidRDefault="002523DA" w:rsidP="00766ADC">
      <w:pPr>
        <w:pStyle w:val="ConsPlusNormal"/>
        <w:ind w:firstLine="709"/>
        <w:jc w:val="both"/>
        <w:rPr>
          <w:rFonts w:ascii="Times New Roman" w:hAnsi="Times New Roman" w:cs="Times New Roman"/>
          <w:sz w:val="28"/>
          <w:szCs w:val="28"/>
        </w:rPr>
      </w:pPr>
      <w:r w:rsidRPr="000B13AF">
        <w:rPr>
          <w:rFonts w:ascii="Times New Roman" w:hAnsi="Times New Roman" w:cs="Times New Roman"/>
          <w:sz w:val="28"/>
          <w:szCs w:val="28"/>
        </w:rPr>
        <w:t>Правительство Еврейской автономной области</w:t>
      </w:r>
    </w:p>
    <w:p w:rsidR="002523DA" w:rsidRPr="000B13AF" w:rsidRDefault="002523DA" w:rsidP="00766ADC">
      <w:pPr>
        <w:pStyle w:val="ConsPlusNormal"/>
        <w:rPr>
          <w:rFonts w:ascii="Times New Roman" w:hAnsi="Times New Roman" w:cs="Times New Roman"/>
          <w:sz w:val="28"/>
          <w:szCs w:val="28"/>
        </w:rPr>
      </w:pPr>
      <w:r w:rsidRPr="000B13AF">
        <w:rPr>
          <w:rFonts w:ascii="Times New Roman" w:hAnsi="Times New Roman" w:cs="Times New Roman"/>
          <w:sz w:val="28"/>
          <w:szCs w:val="28"/>
        </w:rPr>
        <w:t>ПОСТАНОВЛЯЕТ:</w:t>
      </w:r>
    </w:p>
    <w:p w:rsidR="002523DA" w:rsidRPr="000B13AF" w:rsidRDefault="002523DA" w:rsidP="00766ADC">
      <w:pPr>
        <w:pStyle w:val="ConsPlusNormal"/>
        <w:ind w:firstLine="709"/>
        <w:jc w:val="both"/>
        <w:rPr>
          <w:rFonts w:ascii="Times New Roman" w:hAnsi="Times New Roman" w:cs="Times New Roman"/>
          <w:sz w:val="28"/>
          <w:szCs w:val="28"/>
        </w:rPr>
      </w:pPr>
      <w:r w:rsidRPr="000B13AF">
        <w:rPr>
          <w:rFonts w:ascii="Times New Roman" w:hAnsi="Times New Roman" w:cs="Times New Roman"/>
          <w:sz w:val="28"/>
          <w:szCs w:val="28"/>
        </w:rPr>
        <w:t xml:space="preserve">1. </w:t>
      </w:r>
      <w:proofErr w:type="gramStart"/>
      <w:r w:rsidRPr="000B13AF">
        <w:rPr>
          <w:rFonts w:ascii="Times New Roman" w:hAnsi="Times New Roman" w:cs="Times New Roman"/>
          <w:sz w:val="28"/>
          <w:szCs w:val="28"/>
        </w:rPr>
        <w:t xml:space="preserve">Внести в </w:t>
      </w:r>
      <w:hyperlink r:id="rId7" w:history="1">
        <w:r w:rsidRPr="000B13AF">
          <w:rPr>
            <w:rFonts w:ascii="Times New Roman" w:hAnsi="Times New Roman" w:cs="Times New Roman"/>
            <w:sz w:val="28"/>
            <w:szCs w:val="28"/>
          </w:rPr>
          <w:t>размеры</w:t>
        </w:r>
      </w:hyperlink>
      <w:r w:rsidRPr="000B13AF">
        <w:rPr>
          <w:rFonts w:ascii="Times New Roman" w:hAnsi="Times New Roman" w:cs="Times New Roman"/>
          <w:sz w:val="28"/>
          <w:szCs w:val="28"/>
        </w:rPr>
        <w:t xml:space="preserve"> базовых окладов (базовых должностных окладов), базовых ставок заработной платы работников государственных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 должности которых не предусмотрены профессиональными квалификационными группами, утвержденными приказами Министерства здравоохранения и социального развития Российской Федерации, утвержденные постановлением правительства Еврейской автономной области от 18.10.2011 </w:t>
      </w:r>
      <w:r w:rsidR="004971AE" w:rsidRPr="000B13AF">
        <w:rPr>
          <w:rFonts w:ascii="Times New Roman" w:hAnsi="Times New Roman" w:cs="Times New Roman"/>
          <w:sz w:val="28"/>
          <w:szCs w:val="28"/>
        </w:rPr>
        <w:t>№</w:t>
      </w:r>
      <w:r w:rsidRPr="000B13AF">
        <w:rPr>
          <w:rFonts w:ascii="Times New Roman" w:hAnsi="Times New Roman" w:cs="Times New Roman"/>
          <w:sz w:val="28"/>
          <w:szCs w:val="28"/>
        </w:rPr>
        <w:t xml:space="preserve"> 505-пп </w:t>
      </w:r>
      <w:r w:rsidR="004971AE" w:rsidRPr="000B13AF">
        <w:rPr>
          <w:rFonts w:ascii="Times New Roman" w:hAnsi="Times New Roman" w:cs="Times New Roman"/>
          <w:sz w:val="28"/>
          <w:szCs w:val="28"/>
        </w:rPr>
        <w:t>«</w:t>
      </w:r>
      <w:r w:rsidRPr="000B13AF">
        <w:rPr>
          <w:rFonts w:ascii="Times New Roman" w:hAnsi="Times New Roman" w:cs="Times New Roman"/>
          <w:sz w:val="28"/>
          <w:szCs w:val="28"/>
        </w:rPr>
        <w:t>О системе оплаты труда работников государственных</w:t>
      </w:r>
      <w:proofErr w:type="gramEnd"/>
      <w:r w:rsidRPr="000B13AF">
        <w:rPr>
          <w:rFonts w:ascii="Times New Roman" w:hAnsi="Times New Roman" w:cs="Times New Roman"/>
          <w:sz w:val="28"/>
          <w:szCs w:val="28"/>
        </w:rPr>
        <w:t xml:space="preserve">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w:t>
      </w:r>
      <w:r w:rsidR="004971AE" w:rsidRPr="000B13AF">
        <w:rPr>
          <w:rFonts w:ascii="Times New Roman" w:hAnsi="Times New Roman" w:cs="Times New Roman"/>
          <w:sz w:val="28"/>
          <w:szCs w:val="28"/>
        </w:rPr>
        <w:t>»</w:t>
      </w:r>
      <w:r w:rsidRPr="000B13AF">
        <w:rPr>
          <w:rFonts w:ascii="Times New Roman" w:hAnsi="Times New Roman" w:cs="Times New Roman"/>
          <w:sz w:val="28"/>
          <w:szCs w:val="28"/>
        </w:rPr>
        <w:t>, следующ</w:t>
      </w:r>
      <w:r w:rsidR="00321823">
        <w:rPr>
          <w:rFonts w:ascii="Times New Roman" w:hAnsi="Times New Roman" w:cs="Times New Roman"/>
          <w:sz w:val="28"/>
          <w:szCs w:val="28"/>
        </w:rPr>
        <w:t>е</w:t>
      </w:r>
      <w:r w:rsidRPr="000B13AF">
        <w:rPr>
          <w:rFonts w:ascii="Times New Roman" w:hAnsi="Times New Roman" w:cs="Times New Roman"/>
          <w:sz w:val="28"/>
          <w:szCs w:val="28"/>
        </w:rPr>
        <w:t>е изменение:</w:t>
      </w:r>
    </w:p>
    <w:p w:rsidR="002523DA" w:rsidRPr="000B13AF" w:rsidRDefault="002523DA" w:rsidP="00766ADC">
      <w:pPr>
        <w:pStyle w:val="ConsPlusNormal"/>
        <w:ind w:firstLine="709"/>
        <w:jc w:val="both"/>
        <w:rPr>
          <w:rFonts w:ascii="Times New Roman" w:hAnsi="Times New Roman" w:cs="Times New Roman"/>
          <w:sz w:val="28"/>
          <w:szCs w:val="28"/>
        </w:rPr>
      </w:pPr>
      <w:r w:rsidRPr="000B13AF">
        <w:rPr>
          <w:rFonts w:ascii="Times New Roman" w:hAnsi="Times New Roman" w:cs="Times New Roman"/>
          <w:sz w:val="28"/>
          <w:szCs w:val="28"/>
        </w:rPr>
        <w:t xml:space="preserve">- </w:t>
      </w:r>
      <w:hyperlink r:id="rId8" w:history="1">
        <w:r w:rsidRPr="000B13AF">
          <w:rPr>
            <w:rFonts w:ascii="Times New Roman" w:hAnsi="Times New Roman" w:cs="Times New Roman"/>
            <w:sz w:val="28"/>
            <w:szCs w:val="28"/>
          </w:rPr>
          <w:t>строку</w:t>
        </w:r>
      </w:hyperlink>
      <w:r w:rsidRPr="000B13AF">
        <w:rPr>
          <w:rFonts w:ascii="Times New Roman" w:hAnsi="Times New Roman" w:cs="Times New Roman"/>
          <w:sz w:val="28"/>
          <w:szCs w:val="28"/>
        </w:rPr>
        <w:t>:</w:t>
      </w:r>
    </w:p>
    <w:p w:rsidR="002523DA" w:rsidRPr="000B13AF" w:rsidRDefault="002523DA" w:rsidP="00766ADC">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766ADC" w:rsidRPr="000B13AF">
        <w:tc>
          <w:tcPr>
            <w:tcW w:w="4819" w:type="dxa"/>
            <w:tcBorders>
              <w:top w:val="single" w:sz="4" w:space="0" w:color="auto"/>
              <w:bottom w:val="single" w:sz="4" w:space="0" w:color="auto"/>
            </w:tcBorders>
          </w:tcPr>
          <w:p w:rsidR="002523DA" w:rsidRPr="000B13AF" w:rsidRDefault="00766ADC" w:rsidP="000B13AF">
            <w:pPr>
              <w:pStyle w:val="ConsPlusNormal"/>
              <w:rPr>
                <w:rFonts w:ascii="Times New Roman" w:hAnsi="Times New Roman" w:cs="Times New Roman"/>
                <w:sz w:val="28"/>
                <w:szCs w:val="28"/>
              </w:rPr>
            </w:pPr>
            <w:r w:rsidRPr="000B13AF">
              <w:rPr>
                <w:rFonts w:ascii="Times New Roman" w:hAnsi="Times New Roman" w:cs="Times New Roman"/>
                <w:sz w:val="28"/>
                <w:szCs w:val="28"/>
              </w:rPr>
              <w:t>«</w:t>
            </w:r>
            <w:r w:rsidR="00D00987" w:rsidRPr="000B13AF">
              <w:rPr>
                <w:rFonts w:ascii="Times New Roman" w:hAnsi="Times New Roman" w:cs="Times New Roman"/>
                <w:sz w:val="28"/>
                <w:szCs w:val="28"/>
              </w:rPr>
              <w:t>Пресс-секретарь</w:t>
            </w:r>
          </w:p>
        </w:tc>
        <w:tc>
          <w:tcPr>
            <w:tcW w:w="4252" w:type="dxa"/>
            <w:tcBorders>
              <w:top w:val="single" w:sz="4" w:space="0" w:color="auto"/>
              <w:bottom w:val="single" w:sz="4" w:space="0" w:color="auto"/>
            </w:tcBorders>
          </w:tcPr>
          <w:p w:rsidR="002523DA" w:rsidRPr="000B13AF" w:rsidRDefault="00D00987" w:rsidP="00D00987">
            <w:pPr>
              <w:pStyle w:val="ConsPlusNormal"/>
              <w:ind w:firstLine="709"/>
              <w:jc w:val="center"/>
              <w:rPr>
                <w:rFonts w:ascii="Times New Roman" w:hAnsi="Times New Roman" w:cs="Times New Roman"/>
                <w:sz w:val="28"/>
                <w:szCs w:val="28"/>
              </w:rPr>
            </w:pPr>
            <w:r w:rsidRPr="000B13AF">
              <w:rPr>
                <w:rFonts w:ascii="Times New Roman" w:hAnsi="Times New Roman" w:cs="Times New Roman"/>
                <w:sz w:val="28"/>
                <w:szCs w:val="28"/>
              </w:rPr>
              <w:t>3656 – 4126»</w:t>
            </w:r>
          </w:p>
        </w:tc>
      </w:tr>
    </w:tbl>
    <w:p w:rsidR="002523DA" w:rsidRPr="000B13AF" w:rsidRDefault="002523DA" w:rsidP="00766ADC">
      <w:pPr>
        <w:pStyle w:val="ConsPlusNormal"/>
        <w:ind w:firstLine="709"/>
        <w:jc w:val="both"/>
        <w:rPr>
          <w:rFonts w:ascii="Times New Roman" w:hAnsi="Times New Roman" w:cs="Times New Roman"/>
          <w:sz w:val="28"/>
          <w:szCs w:val="28"/>
        </w:rPr>
      </w:pPr>
    </w:p>
    <w:p w:rsidR="002523DA" w:rsidRPr="000B13AF" w:rsidRDefault="002523DA" w:rsidP="0016492F">
      <w:pPr>
        <w:pStyle w:val="ConsPlusNormal"/>
        <w:ind w:firstLine="709"/>
        <w:jc w:val="both"/>
        <w:rPr>
          <w:rFonts w:ascii="Times New Roman" w:hAnsi="Times New Roman" w:cs="Times New Roman"/>
          <w:sz w:val="28"/>
          <w:szCs w:val="28"/>
        </w:rPr>
      </w:pPr>
      <w:r w:rsidRPr="000B13AF">
        <w:rPr>
          <w:rFonts w:ascii="Times New Roman" w:hAnsi="Times New Roman" w:cs="Times New Roman"/>
          <w:sz w:val="28"/>
          <w:szCs w:val="28"/>
        </w:rPr>
        <w:t>изложить в следующей редакции:</w:t>
      </w:r>
    </w:p>
    <w:p w:rsidR="002523DA" w:rsidRPr="000B13AF" w:rsidRDefault="002523DA" w:rsidP="00766ADC">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766ADC" w:rsidRPr="000B13AF">
        <w:tc>
          <w:tcPr>
            <w:tcW w:w="4819" w:type="dxa"/>
            <w:tcBorders>
              <w:top w:val="single" w:sz="4" w:space="0" w:color="auto"/>
              <w:bottom w:val="single" w:sz="4" w:space="0" w:color="auto"/>
            </w:tcBorders>
          </w:tcPr>
          <w:p w:rsidR="002523DA" w:rsidRPr="000B13AF" w:rsidRDefault="00D00987" w:rsidP="000B13AF">
            <w:pPr>
              <w:pStyle w:val="ConsPlusNormal"/>
              <w:rPr>
                <w:rFonts w:ascii="Times New Roman" w:hAnsi="Times New Roman" w:cs="Times New Roman"/>
                <w:sz w:val="28"/>
                <w:szCs w:val="28"/>
              </w:rPr>
            </w:pPr>
            <w:r w:rsidRPr="000B13AF">
              <w:rPr>
                <w:rFonts w:ascii="Times New Roman" w:hAnsi="Times New Roman" w:cs="Times New Roman"/>
                <w:sz w:val="28"/>
                <w:szCs w:val="28"/>
              </w:rPr>
              <w:t>«Пресс-секретарь</w:t>
            </w:r>
          </w:p>
        </w:tc>
        <w:tc>
          <w:tcPr>
            <w:tcW w:w="4252" w:type="dxa"/>
            <w:tcBorders>
              <w:top w:val="single" w:sz="4" w:space="0" w:color="auto"/>
              <w:bottom w:val="single" w:sz="4" w:space="0" w:color="auto"/>
            </w:tcBorders>
          </w:tcPr>
          <w:p w:rsidR="002523DA" w:rsidRPr="000B13AF" w:rsidRDefault="00D00987" w:rsidP="007A1CCC">
            <w:pPr>
              <w:pStyle w:val="ConsPlusNormal"/>
              <w:ind w:firstLine="709"/>
              <w:jc w:val="center"/>
              <w:rPr>
                <w:rFonts w:ascii="Times New Roman" w:hAnsi="Times New Roman" w:cs="Times New Roman"/>
                <w:sz w:val="28"/>
                <w:szCs w:val="28"/>
              </w:rPr>
            </w:pPr>
            <w:r w:rsidRPr="000B13AF">
              <w:rPr>
                <w:rFonts w:ascii="Times New Roman" w:hAnsi="Times New Roman" w:cs="Times New Roman"/>
                <w:sz w:val="28"/>
                <w:szCs w:val="28"/>
              </w:rPr>
              <w:t xml:space="preserve">7443 </w:t>
            </w:r>
            <w:r w:rsidR="007A1CCC">
              <w:rPr>
                <w:rFonts w:ascii="Times New Roman" w:hAnsi="Times New Roman" w:cs="Times New Roman"/>
                <w:sz w:val="28"/>
                <w:szCs w:val="28"/>
              </w:rPr>
              <w:t>–</w:t>
            </w:r>
            <w:bookmarkStart w:id="0" w:name="_GoBack"/>
            <w:bookmarkEnd w:id="0"/>
            <w:r w:rsidRPr="000B13AF">
              <w:rPr>
                <w:rFonts w:ascii="Times New Roman" w:hAnsi="Times New Roman" w:cs="Times New Roman"/>
                <w:sz w:val="28"/>
                <w:szCs w:val="28"/>
              </w:rPr>
              <w:t xml:space="preserve"> 8400</w:t>
            </w:r>
            <w:r w:rsidR="007A1CCC">
              <w:rPr>
                <w:rFonts w:ascii="Times New Roman" w:hAnsi="Times New Roman" w:cs="Times New Roman"/>
                <w:sz w:val="28"/>
                <w:szCs w:val="28"/>
              </w:rPr>
              <w:t xml:space="preserve"> </w:t>
            </w:r>
            <w:r w:rsidR="002523DA" w:rsidRPr="000B13AF">
              <w:rPr>
                <w:rFonts w:ascii="Times New Roman" w:hAnsi="Times New Roman" w:cs="Times New Roman"/>
                <w:sz w:val="28"/>
                <w:szCs w:val="28"/>
              </w:rPr>
              <w:t>**</w:t>
            </w:r>
            <w:r w:rsidRPr="000B13AF">
              <w:rPr>
                <w:rFonts w:ascii="Times New Roman" w:hAnsi="Times New Roman" w:cs="Times New Roman"/>
                <w:sz w:val="28"/>
                <w:szCs w:val="28"/>
              </w:rPr>
              <w:t>».</w:t>
            </w:r>
          </w:p>
        </w:tc>
      </w:tr>
    </w:tbl>
    <w:p w:rsidR="002523DA" w:rsidRPr="000B13AF" w:rsidRDefault="002523DA" w:rsidP="00766ADC">
      <w:pPr>
        <w:pStyle w:val="ConsPlusNormal"/>
        <w:ind w:firstLine="709"/>
        <w:jc w:val="both"/>
        <w:rPr>
          <w:rFonts w:ascii="Times New Roman" w:hAnsi="Times New Roman" w:cs="Times New Roman"/>
          <w:sz w:val="28"/>
          <w:szCs w:val="28"/>
        </w:rPr>
      </w:pPr>
    </w:p>
    <w:p w:rsidR="002523DA" w:rsidRPr="000B13AF" w:rsidRDefault="002523DA" w:rsidP="00766ADC">
      <w:pPr>
        <w:pStyle w:val="ConsPlusNormal"/>
        <w:ind w:firstLine="709"/>
        <w:jc w:val="both"/>
        <w:rPr>
          <w:rFonts w:ascii="Times New Roman" w:hAnsi="Times New Roman" w:cs="Times New Roman"/>
          <w:sz w:val="28"/>
          <w:szCs w:val="28"/>
        </w:rPr>
      </w:pPr>
      <w:r w:rsidRPr="000B13AF">
        <w:rPr>
          <w:rFonts w:ascii="Times New Roman" w:hAnsi="Times New Roman" w:cs="Times New Roman"/>
          <w:sz w:val="28"/>
          <w:szCs w:val="28"/>
        </w:rPr>
        <w:t>2. Настоящее постановление вступает в силу через 10 дней со дня его официального опубликования.</w:t>
      </w:r>
    </w:p>
    <w:p w:rsidR="00D00987" w:rsidRPr="000B13AF" w:rsidRDefault="00D00987" w:rsidP="00D00987">
      <w:pPr>
        <w:pStyle w:val="ConsPlusNormal"/>
        <w:jc w:val="both"/>
        <w:rPr>
          <w:rFonts w:ascii="Times New Roman" w:hAnsi="Times New Roman" w:cs="Times New Roman"/>
          <w:sz w:val="28"/>
          <w:szCs w:val="28"/>
        </w:rPr>
      </w:pPr>
    </w:p>
    <w:p w:rsidR="00D00987" w:rsidRPr="000B13AF" w:rsidRDefault="00D00987" w:rsidP="00D00987">
      <w:pPr>
        <w:pStyle w:val="ConsPlusNormal"/>
        <w:jc w:val="both"/>
        <w:rPr>
          <w:rFonts w:ascii="Times New Roman" w:hAnsi="Times New Roman" w:cs="Times New Roman"/>
          <w:sz w:val="28"/>
          <w:szCs w:val="28"/>
        </w:rPr>
      </w:pPr>
    </w:p>
    <w:p w:rsidR="00D00987" w:rsidRPr="000B13AF" w:rsidRDefault="00D00987" w:rsidP="00D00987">
      <w:pPr>
        <w:pStyle w:val="ConsPlusNormal"/>
        <w:jc w:val="both"/>
        <w:rPr>
          <w:rFonts w:ascii="Times New Roman" w:hAnsi="Times New Roman" w:cs="Times New Roman"/>
          <w:sz w:val="28"/>
          <w:szCs w:val="28"/>
        </w:rPr>
      </w:pPr>
    </w:p>
    <w:p w:rsidR="00D00987" w:rsidRPr="000B13AF" w:rsidRDefault="00D00987" w:rsidP="00D00987">
      <w:pPr>
        <w:pStyle w:val="ConsPlusNormal"/>
        <w:jc w:val="both"/>
        <w:rPr>
          <w:rFonts w:ascii="Times New Roman" w:hAnsi="Times New Roman" w:cs="Times New Roman"/>
          <w:sz w:val="28"/>
          <w:szCs w:val="28"/>
        </w:rPr>
      </w:pPr>
      <w:r w:rsidRPr="000B13AF">
        <w:rPr>
          <w:rFonts w:ascii="Times New Roman" w:hAnsi="Times New Roman" w:cs="Times New Roman"/>
          <w:sz w:val="28"/>
          <w:szCs w:val="28"/>
        </w:rPr>
        <w:t xml:space="preserve">Губернатор области                                                                     Р.Э. Гольдштейн </w:t>
      </w:r>
    </w:p>
    <w:p w:rsidR="00D00987" w:rsidRPr="000B13AF" w:rsidRDefault="00D00987" w:rsidP="00766ADC">
      <w:pPr>
        <w:pStyle w:val="ConsPlusNormal"/>
        <w:ind w:firstLine="709"/>
        <w:jc w:val="both"/>
        <w:rPr>
          <w:rFonts w:ascii="Times New Roman" w:hAnsi="Times New Roman" w:cs="Times New Roman"/>
          <w:sz w:val="28"/>
          <w:szCs w:val="28"/>
        </w:rPr>
      </w:pPr>
    </w:p>
    <w:sectPr w:rsidR="00D00987" w:rsidRPr="000B13AF" w:rsidSect="0048180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0A" w:rsidRDefault="00FC1B0A" w:rsidP="00481804">
      <w:pPr>
        <w:spacing w:after="0" w:line="240" w:lineRule="auto"/>
      </w:pPr>
      <w:r>
        <w:separator/>
      </w:r>
    </w:p>
  </w:endnote>
  <w:endnote w:type="continuationSeparator" w:id="0">
    <w:p w:rsidR="00FC1B0A" w:rsidRDefault="00FC1B0A" w:rsidP="0048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0A" w:rsidRDefault="00FC1B0A" w:rsidP="00481804">
      <w:pPr>
        <w:spacing w:after="0" w:line="240" w:lineRule="auto"/>
      </w:pPr>
      <w:r>
        <w:separator/>
      </w:r>
    </w:p>
  </w:footnote>
  <w:footnote w:type="continuationSeparator" w:id="0">
    <w:p w:rsidR="00FC1B0A" w:rsidRDefault="00FC1B0A" w:rsidP="00481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565882"/>
      <w:docPartObj>
        <w:docPartGallery w:val="Page Numbers (Top of Page)"/>
        <w:docPartUnique/>
      </w:docPartObj>
    </w:sdtPr>
    <w:sdtEndPr/>
    <w:sdtContent>
      <w:p w:rsidR="00481804" w:rsidRDefault="00481804">
        <w:pPr>
          <w:pStyle w:val="a3"/>
          <w:jc w:val="center"/>
        </w:pPr>
        <w:r w:rsidRPr="00481804">
          <w:rPr>
            <w:rFonts w:ascii="Times New Roman" w:hAnsi="Times New Roman" w:cs="Times New Roman"/>
            <w:sz w:val="24"/>
            <w:szCs w:val="24"/>
          </w:rPr>
          <w:fldChar w:fldCharType="begin"/>
        </w:r>
        <w:r w:rsidRPr="00481804">
          <w:rPr>
            <w:rFonts w:ascii="Times New Roman" w:hAnsi="Times New Roman" w:cs="Times New Roman"/>
            <w:sz w:val="24"/>
            <w:szCs w:val="24"/>
          </w:rPr>
          <w:instrText>PAGE   \* MERGEFORMAT</w:instrText>
        </w:r>
        <w:r w:rsidRPr="00481804">
          <w:rPr>
            <w:rFonts w:ascii="Times New Roman" w:hAnsi="Times New Roman" w:cs="Times New Roman"/>
            <w:sz w:val="24"/>
            <w:szCs w:val="24"/>
          </w:rPr>
          <w:fldChar w:fldCharType="separate"/>
        </w:r>
        <w:r w:rsidR="007A1CCC">
          <w:rPr>
            <w:rFonts w:ascii="Times New Roman" w:hAnsi="Times New Roman" w:cs="Times New Roman"/>
            <w:noProof/>
            <w:sz w:val="24"/>
            <w:szCs w:val="24"/>
          </w:rPr>
          <w:t>2</w:t>
        </w:r>
        <w:r w:rsidRPr="00481804">
          <w:rPr>
            <w:rFonts w:ascii="Times New Roman" w:hAnsi="Times New Roman" w:cs="Times New Roman"/>
            <w:sz w:val="24"/>
            <w:szCs w:val="24"/>
          </w:rPr>
          <w:fldChar w:fldCharType="end"/>
        </w:r>
      </w:p>
    </w:sdtContent>
  </w:sdt>
  <w:p w:rsidR="00481804" w:rsidRDefault="004818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DA"/>
    <w:rsid w:val="000B13AF"/>
    <w:rsid w:val="0016492F"/>
    <w:rsid w:val="001D6275"/>
    <w:rsid w:val="002523DA"/>
    <w:rsid w:val="002636A3"/>
    <w:rsid w:val="00321823"/>
    <w:rsid w:val="00344517"/>
    <w:rsid w:val="00481804"/>
    <w:rsid w:val="004971AE"/>
    <w:rsid w:val="00766ADC"/>
    <w:rsid w:val="007A1CCC"/>
    <w:rsid w:val="007F3762"/>
    <w:rsid w:val="00A534A9"/>
    <w:rsid w:val="00C5569A"/>
    <w:rsid w:val="00D00987"/>
    <w:rsid w:val="00E6739B"/>
    <w:rsid w:val="00FC1B0A"/>
    <w:rsid w:val="00FE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2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3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818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1804"/>
  </w:style>
  <w:style w:type="paragraph" w:styleId="a5">
    <w:name w:val="footer"/>
    <w:basedOn w:val="a"/>
    <w:link w:val="a6"/>
    <w:uiPriority w:val="99"/>
    <w:unhideWhenUsed/>
    <w:rsid w:val="004818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1804"/>
  </w:style>
  <w:style w:type="paragraph" w:styleId="a7">
    <w:name w:val="Balloon Text"/>
    <w:basedOn w:val="a"/>
    <w:link w:val="a8"/>
    <w:uiPriority w:val="99"/>
    <w:semiHidden/>
    <w:unhideWhenUsed/>
    <w:rsid w:val="007A1C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2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23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818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1804"/>
  </w:style>
  <w:style w:type="paragraph" w:styleId="a5">
    <w:name w:val="footer"/>
    <w:basedOn w:val="a"/>
    <w:link w:val="a6"/>
    <w:uiPriority w:val="99"/>
    <w:unhideWhenUsed/>
    <w:rsid w:val="004818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1804"/>
  </w:style>
  <w:style w:type="paragraph" w:styleId="a7">
    <w:name w:val="Balloon Text"/>
    <w:basedOn w:val="a"/>
    <w:link w:val="a8"/>
    <w:uiPriority w:val="99"/>
    <w:semiHidden/>
    <w:unhideWhenUsed/>
    <w:rsid w:val="007A1C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8D6EBE5277C984D11ACF43F94E1626088DE1FB6F018B3AE1ADFFCB955B9AD0776DB82EA683178185C99B13F52EA41442297C1547E2B56938BDCfAzCF" TargetMode="External"/><Relationship Id="rId3" Type="http://schemas.openxmlformats.org/officeDocument/2006/relationships/settings" Target="settings.xml"/><Relationship Id="rId7" Type="http://schemas.openxmlformats.org/officeDocument/2006/relationships/hyperlink" Target="consultantplus://offline/ref=58A8D6EBE5277C984D11ACF43F94E1626088DE1FB6F018B3AE1ADFFCB955B9AD0776DB82EA683178185D95BA3F52EA41442297C1547E2B56938BDCfAzC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Петровна Селина</dc:creator>
  <cp:lastModifiedBy>Ольга Петровна Селина</cp:lastModifiedBy>
  <cp:revision>15</cp:revision>
  <cp:lastPrinted>2021-03-10T23:41:00Z</cp:lastPrinted>
  <dcterms:created xsi:type="dcterms:W3CDTF">2021-03-10T05:51:00Z</dcterms:created>
  <dcterms:modified xsi:type="dcterms:W3CDTF">2021-03-10T23:42:00Z</dcterms:modified>
</cp:coreProperties>
</file>